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leftFromText="180" w:rightFromText="180" w:horzAnchor="page" w:tblpX="1450" w:tblpY="544"/>
        <w:tblW w:w="13230" w:type="dxa"/>
        <w:tblBorders>
          <w:bottom w:val="single" w:sz="4" w:space="0" w:color="auto"/>
        </w:tblBorders>
        <w:tblLook w:val="0000"/>
      </w:tblPr>
      <w:tblGrid>
        <w:gridCol w:w="1097"/>
        <w:gridCol w:w="4121"/>
        <w:gridCol w:w="5224"/>
        <w:gridCol w:w="2788"/>
      </w:tblGrid>
      <w:tr w:rsidR="00A53E6A" w:rsidRPr="00A53E6A" w:rsidTr="00A53E6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7" w:type="dxa"/>
            <w:vAlign w:val="bottom"/>
          </w:tcPr>
          <w:p w:rsidR="00A53E6A" w:rsidRPr="00A53E6A" w:rsidRDefault="00A53E6A" w:rsidP="00A53E6A">
            <w:pPr>
              <w:jc w:val="center"/>
              <w:rPr>
                <w:rFonts w:ascii="Calibri" w:hAnsi="Calibri"/>
                <w:sz w:val="22"/>
              </w:rPr>
            </w:pPr>
            <w:r w:rsidRPr="00A53E6A">
              <w:rPr>
                <w:rFonts w:ascii="Calibri" w:hAnsi="Calibri"/>
                <w:sz w:val="22"/>
              </w:rPr>
              <w:t>Student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121" w:type="dxa"/>
            <w:vAlign w:val="bottom"/>
          </w:tcPr>
          <w:p w:rsidR="00A53E6A" w:rsidRPr="00A53E6A" w:rsidRDefault="00A53E6A" w:rsidP="00A53E6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224" w:type="dxa"/>
            <w:vAlign w:val="bottom"/>
          </w:tcPr>
          <w:p w:rsidR="00A53E6A" w:rsidRPr="00A53E6A" w:rsidRDefault="00A53E6A" w:rsidP="00A53E6A">
            <w:pPr>
              <w:rPr>
                <w:rFonts w:ascii="Calibri" w:hAnsi="Calibri"/>
                <w:sz w:val="22"/>
              </w:rPr>
            </w:pPr>
            <w:r w:rsidRPr="00A53E6A">
              <w:rPr>
                <w:rFonts w:ascii="Calibri" w:hAnsi="Calibri"/>
                <w:sz w:val="22"/>
              </w:rPr>
              <w:t>Teacher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788" w:type="dxa"/>
            <w:vAlign w:val="bottom"/>
          </w:tcPr>
          <w:p w:rsidR="00A53E6A" w:rsidRPr="00A53E6A" w:rsidRDefault="00A53E6A" w:rsidP="00A53E6A">
            <w:pPr>
              <w:rPr>
                <w:rFonts w:ascii="Calibri" w:hAnsi="Calibri"/>
                <w:sz w:val="22"/>
              </w:rPr>
            </w:pPr>
            <w:r w:rsidRPr="00A53E6A">
              <w:rPr>
                <w:rFonts w:ascii="Calibri" w:hAnsi="Calibri"/>
                <w:sz w:val="22"/>
              </w:rPr>
              <w:t>Date</w:t>
            </w:r>
            <w:r>
              <w:rPr>
                <w:rFonts w:ascii="Calibri" w:hAnsi="Calibri"/>
                <w:sz w:val="22"/>
              </w:rPr>
              <w:t>:</w:t>
            </w:r>
          </w:p>
        </w:tc>
      </w:tr>
    </w:tbl>
    <w:p w:rsidR="00A53E6A" w:rsidRPr="00A53E6A" w:rsidRDefault="00A53E6A" w:rsidP="00A53E6A">
      <w:pPr>
        <w:rPr>
          <w:rFonts w:ascii="Century Gothic" w:hAnsi="Century Gothic"/>
          <w:sz w:val="20"/>
        </w:rPr>
      </w:pPr>
      <w:r w:rsidRPr="00A53E6A">
        <w:rPr>
          <w:rFonts w:ascii="Century Gothic" w:hAnsi="Century Gothic"/>
          <w:sz w:val="20"/>
        </w:rPr>
        <w:t>WHERE ARE THE OPPORTUNITIES TO ADDRESS THIS STUDENT’S INSTRUCTIONAL GOALS IN THE GENERAL EDUCATION CLASSROOM?</w:t>
      </w:r>
    </w:p>
    <w:p w:rsidR="00E2331E" w:rsidRDefault="00E2331E" w:rsidP="00E2331E">
      <w:pPr>
        <w:pStyle w:val="Subtitle"/>
        <w:jc w:val="left"/>
      </w:pPr>
    </w:p>
    <w:tbl>
      <w:tblPr>
        <w:tblW w:w="13248" w:type="dxa"/>
        <w:tblLook w:val="0000"/>
      </w:tblPr>
      <w:tblGrid>
        <w:gridCol w:w="629"/>
        <w:gridCol w:w="2206"/>
        <w:gridCol w:w="1631"/>
        <w:gridCol w:w="1631"/>
        <w:gridCol w:w="1632"/>
        <w:gridCol w:w="1632"/>
        <w:gridCol w:w="1632"/>
        <w:gridCol w:w="2255"/>
      </w:tblGrid>
      <w:tr w:rsidR="00E2331E" w:rsidTr="00A53E6A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512" w:type="dxa"/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2224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bottom"/>
          </w:tcPr>
          <w:p w:rsidR="00E2331E" w:rsidRPr="00A53E6A" w:rsidRDefault="00A53E6A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A53E6A">
              <w:rPr>
                <w:rFonts w:ascii="Calibri" w:hAnsi="Calibri"/>
                <w:b/>
              </w:rPr>
              <w:t>SEQUENCE OF INSTRUCTION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331E" w:rsidRDefault="00E2331E">
            <w:pPr>
              <w:rPr>
                <w:rFonts w:ascii="Arial" w:hAnsi="Arial"/>
              </w:rPr>
            </w:pPr>
          </w:p>
        </w:tc>
      </w:tr>
      <w:tr w:rsidR="00E2331E" w:rsidTr="00A53E6A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12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E2331E" w:rsidRPr="00A53E6A" w:rsidRDefault="00A53E6A">
            <w:pPr>
              <w:ind w:left="113" w:right="113"/>
              <w:jc w:val="center"/>
              <w:rPr>
                <w:rFonts w:ascii="Century Gothic" w:hAnsi="Century Gothic"/>
                <w:b/>
                <w:color w:val="FF0000"/>
                <w:sz w:val="32"/>
              </w:rPr>
            </w:pPr>
            <w:r w:rsidRPr="00A53E6A">
              <w:rPr>
                <w:rFonts w:ascii="Century Gothic" w:hAnsi="Century Gothic"/>
                <w:b/>
                <w:color w:val="FF0000"/>
                <w:sz w:val="32"/>
              </w:rPr>
              <w:t>GOALS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31E" w:rsidRPr="00A53E6A" w:rsidRDefault="00E2331E">
            <w:pPr>
              <w:rPr>
                <w:rFonts w:ascii="Calibri" w:hAnsi="Calibri"/>
              </w:rPr>
            </w:pPr>
            <w:r w:rsidRPr="00A53E6A">
              <w:rPr>
                <w:rFonts w:ascii="Calibri" w:hAnsi="Calibri"/>
              </w:rPr>
              <w:t>Goal 1</w:t>
            </w:r>
          </w:p>
        </w:tc>
        <w:tc>
          <w:tcPr>
            <w:tcW w:w="1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1E" w:rsidRDefault="00E2331E">
            <w:pPr>
              <w:rPr>
                <w:rFonts w:ascii="Arial" w:hAnsi="Arial"/>
              </w:rPr>
            </w:pPr>
          </w:p>
        </w:tc>
      </w:tr>
      <w:tr w:rsidR="00E2331E" w:rsidTr="00A53E6A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12" w:type="dxa"/>
            <w:vMerge/>
            <w:tcBorders>
              <w:right w:val="doub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31E" w:rsidRPr="00A53E6A" w:rsidRDefault="00E2331E">
            <w:pPr>
              <w:rPr>
                <w:rFonts w:ascii="Calibri" w:hAnsi="Calibri"/>
              </w:rPr>
            </w:pPr>
            <w:r w:rsidRPr="00A53E6A">
              <w:rPr>
                <w:rFonts w:ascii="Calibri" w:hAnsi="Calibri"/>
              </w:rPr>
              <w:t>Goal 2</w:t>
            </w:r>
          </w:p>
        </w:tc>
        <w:tc>
          <w:tcPr>
            <w:tcW w:w="1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1E" w:rsidRDefault="00E2331E">
            <w:pPr>
              <w:rPr>
                <w:rFonts w:ascii="Arial" w:hAnsi="Arial"/>
              </w:rPr>
            </w:pPr>
          </w:p>
        </w:tc>
      </w:tr>
      <w:tr w:rsidR="00E2331E" w:rsidTr="00A53E6A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12" w:type="dxa"/>
            <w:vMerge/>
            <w:tcBorders>
              <w:right w:val="doub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31E" w:rsidRPr="00A53E6A" w:rsidRDefault="00E2331E">
            <w:pPr>
              <w:rPr>
                <w:rFonts w:ascii="Calibri" w:hAnsi="Calibri"/>
              </w:rPr>
            </w:pPr>
            <w:r w:rsidRPr="00A53E6A">
              <w:rPr>
                <w:rFonts w:ascii="Calibri" w:hAnsi="Calibri"/>
              </w:rPr>
              <w:t>Goal 3</w:t>
            </w:r>
          </w:p>
        </w:tc>
        <w:tc>
          <w:tcPr>
            <w:tcW w:w="1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1E" w:rsidRDefault="00E2331E">
            <w:pPr>
              <w:rPr>
                <w:rFonts w:ascii="Arial" w:hAnsi="Arial"/>
              </w:rPr>
            </w:pPr>
          </w:p>
        </w:tc>
      </w:tr>
      <w:tr w:rsidR="00E2331E" w:rsidTr="00A53E6A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12" w:type="dxa"/>
            <w:vMerge/>
            <w:tcBorders>
              <w:right w:val="doub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31E" w:rsidRPr="00A53E6A" w:rsidRDefault="00E2331E">
            <w:pPr>
              <w:rPr>
                <w:rFonts w:ascii="Calibri" w:hAnsi="Calibri"/>
              </w:rPr>
            </w:pPr>
            <w:r w:rsidRPr="00A53E6A">
              <w:rPr>
                <w:rFonts w:ascii="Calibri" w:hAnsi="Calibri"/>
              </w:rPr>
              <w:t>Goal 4</w:t>
            </w:r>
          </w:p>
        </w:tc>
        <w:tc>
          <w:tcPr>
            <w:tcW w:w="1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1E" w:rsidRDefault="00E2331E">
            <w:pPr>
              <w:rPr>
                <w:rFonts w:ascii="Arial" w:hAnsi="Arial"/>
              </w:rPr>
            </w:pPr>
          </w:p>
        </w:tc>
      </w:tr>
      <w:tr w:rsidR="00E2331E" w:rsidTr="00A53E6A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12" w:type="dxa"/>
            <w:vMerge/>
            <w:tcBorders>
              <w:right w:val="doub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31E" w:rsidRPr="00A53E6A" w:rsidRDefault="00E2331E">
            <w:pPr>
              <w:rPr>
                <w:rFonts w:ascii="Calibri" w:hAnsi="Calibri"/>
              </w:rPr>
            </w:pPr>
            <w:r w:rsidRPr="00A53E6A">
              <w:rPr>
                <w:rFonts w:ascii="Calibri" w:hAnsi="Calibri"/>
              </w:rPr>
              <w:t>Goal 5</w:t>
            </w:r>
          </w:p>
        </w:tc>
        <w:tc>
          <w:tcPr>
            <w:tcW w:w="1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1E" w:rsidRDefault="00E2331E">
            <w:pPr>
              <w:rPr>
                <w:rFonts w:ascii="Arial" w:hAnsi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1E" w:rsidRDefault="00E2331E">
            <w:pPr>
              <w:rPr>
                <w:rFonts w:ascii="Arial" w:hAnsi="Arial"/>
              </w:rPr>
            </w:pPr>
          </w:p>
        </w:tc>
      </w:tr>
    </w:tbl>
    <w:p w:rsidR="00E2331E" w:rsidRDefault="00E2331E">
      <w:r>
        <w:rPr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-7.15pt;margin-top:21.45pt;width:673pt;height:25pt;z-index:251658240;mso-position-horizontal:absolute;mso-position-horizontal-relative:text;mso-position-vertical:absolute;mso-position-vertical-relative:text" stroked="f">
            <v:textbox>
              <w:txbxContent>
                <w:p w:rsidR="00E2331E" w:rsidRPr="00A53E6A" w:rsidRDefault="00E2331E">
                  <w:pPr>
                    <w:rPr>
                      <w:rFonts w:ascii="Century Gothic" w:hAnsi="Century Gothic"/>
                      <w:sz w:val="22"/>
                    </w:rPr>
                  </w:pPr>
                  <w:r w:rsidRPr="00A53E6A">
                    <w:rPr>
                      <w:rFonts w:ascii="Century Gothic" w:hAnsi="Century Gothic"/>
                      <w:i/>
                      <w:sz w:val="22"/>
                    </w:rPr>
                    <w:t xml:space="preserve">Directions:  Place a </w:t>
                  </w:r>
                  <w:r w:rsidR="00A53E6A" w:rsidRPr="00A53E6A">
                    <w:rPr>
                      <w:rFonts w:ascii="Century Gothic" w:hAnsi="Century Gothic"/>
                      <w:i/>
                      <w:sz w:val="22"/>
                    </w:rPr>
                    <w:sym w:font="Wingdings" w:char="F0FC"/>
                  </w:r>
                  <w:r w:rsidRPr="00A53E6A">
                    <w:rPr>
                      <w:rFonts w:ascii="Century Gothic" w:hAnsi="Century Gothic"/>
                      <w:i/>
                      <w:sz w:val="22"/>
                    </w:rPr>
                    <w:t xml:space="preserve"> where your team believes an opportunity to address each </w:t>
                  </w:r>
                  <w:proofErr w:type="spellStart"/>
                  <w:r w:rsidRPr="00A53E6A">
                    <w:rPr>
                      <w:rFonts w:ascii="Century Gothic" w:hAnsi="Century Gothic"/>
                      <w:i/>
                      <w:sz w:val="22"/>
                    </w:rPr>
                    <w:t>IEP</w:t>
                  </w:r>
                  <w:proofErr w:type="spellEnd"/>
                  <w:r w:rsidRPr="00A53E6A">
                    <w:rPr>
                      <w:rFonts w:ascii="Century Gothic" w:hAnsi="Century Gothic"/>
                      <w:i/>
                      <w:sz w:val="22"/>
                    </w:rPr>
                    <w:t xml:space="preserve"> goal exists within the day’s</w:t>
                  </w:r>
                  <w:r w:rsidRPr="00A53E6A">
                    <w:rPr>
                      <w:rFonts w:ascii="Century Gothic" w:hAnsi="Century Gothic"/>
                      <w:sz w:val="22"/>
                    </w:rPr>
                    <w:t xml:space="preserve"> schedule.</w:t>
                  </w:r>
                </w:p>
              </w:txbxContent>
            </v:textbox>
          </v:shape>
        </w:pict>
      </w:r>
    </w:p>
    <w:sectPr w:rsidR="00E2331E" w:rsidSect="00E2331E">
      <w:headerReference w:type="default" r:id="rId6"/>
      <w:footerReference w:type="default" r:id="rId7"/>
      <w:pgSz w:w="15840" w:h="12240" w:orient="landscape"/>
      <w:pgMar w:top="1440" w:right="1440" w:bottom="1152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94" w:rsidRDefault="000C6994">
      <w:r>
        <w:separator/>
      </w:r>
    </w:p>
  </w:endnote>
  <w:endnote w:type="continuationSeparator" w:id="0">
    <w:p w:rsidR="000C6994" w:rsidRDefault="000C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1E" w:rsidRPr="00A53E6A" w:rsidRDefault="00E2331E">
    <w:pPr>
      <w:pStyle w:val="Footer"/>
      <w:rPr>
        <w:rFonts w:ascii="Century Gothic" w:hAnsi="Century Gothic"/>
        <w:sz w:val="20"/>
      </w:rPr>
    </w:pPr>
    <w:r w:rsidRPr="00A53E6A">
      <w:rPr>
        <w:rFonts w:ascii="Century Gothic" w:hAnsi="Century Gothic"/>
        <w:sz w:val="20"/>
      </w:rPr>
      <w:t>© 2006, Stetson &amp; Associates, Inc.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94" w:rsidRDefault="000C6994">
      <w:r>
        <w:separator/>
      </w:r>
    </w:p>
  </w:footnote>
  <w:footnote w:type="continuationSeparator" w:id="0">
    <w:p w:rsidR="000C6994" w:rsidRDefault="000C699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6A" w:rsidRPr="00A53E6A" w:rsidRDefault="00A53E6A" w:rsidP="00A53E6A">
    <w:pPr>
      <w:pBdr>
        <w:bottom w:val="single" w:sz="4" w:space="1" w:color="auto"/>
      </w:pBdr>
      <w:ind w:right="-180"/>
      <w:rPr>
        <w:rFonts w:ascii="Century Gothic" w:hAnsi="Century Gothic"/>
        <w:b/>
        <w:sz w:val="28"/>
      </w:rPr>
    </w:pPr>
    <w:r w:rsidRPr="00CB2B03">
      <w:rPr>
        <w:rFonts w:ascii="Century Gothic" w:hAnsi="Century Gothic"/>
        <w:b/>
        <w:sz w:val="28"/>
      </w:rPr>
      <w:t xml:space="preserve">FORM </w:t>
    </w:r>
    <w:r>
      <w:rPr>
        <w:rFonts w:ascii="Century Gothic" w:hAnsi="Century Gothic"/>
        <w:b/>
        <w:sz w:val="28"/>
      </w:rPr>
      <w:t>1:</w:t>
    </w:r>
    <w:r w:rsidRPr="00CB2B03">
      <w:rPr>
        <w:rFonts w:ascii="Century Gothic" w:hAnsi="Century Gothic"/>
        <w:b/>
        <w:sz w:val="28"/>
      </w:rPr>
      <w:t xml:space="preserve"> </w:t>
    </w:r>
    <w:r>
      <w:rPr>
        <w:rFonts w:ascii="Century Gothic" w:hAnsi="Century Gothic"/>
        <w:sz w:val="28"/>
      </w:rPr>
      <w:t>FORMAT TO GUIDE INSTRUCTIONAL PLANNING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63471"/>
    <w:rsid w:val="000C6994"/>
    <w:rsid w:val="001D1B2D"/>
    <w:rsid w:val="00A53E6A"/>
    <w:rsid w:val="00E2331E"/>
    <w:rsid w:val="00E50EDE"/>
  </w:rsids>
  <m:mathPr>
    <m:mathFont m:val="Couri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25"/>
    <w:rPr>
      <w:rFonts w:ascii="Helvetica" w:eastAsia="Times" w:hAnsi="Helvetic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90E25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E90E25"/>
    <w:pPr>
      <w:jc w:val="center"/>
    </w:pPr>
    <w:rPr>
      <w:rFonts w:ascii="Marker Felt" w:hAnsi="Marker Felt"/>
      <w:sz w:val="32"/>
    </w:rPr>
  </w:style>
  <w:style w:type="paragraph" w:styleId="Subtitle">
    <w:name w:val="Subtitle"/>
    <w:basedOn w:val="Normal"/>
    <w:qFormat/>
    <w:rsid w:val="00E90E25"/>
    <w:pPr>
      <w:jc w:val="center"/>
    </w:pPr>
    <w:rPr>
      <w:rFonts w:ascii="Arial" w:hAnsi="Arial"/>
      <w:i/>
      <w:sz w:val="28"/>
    </w:rPr>
  </w:style>
  <w:style w:type="paragraph" w:styleId="Header">
    <w:name w:val="header"/>
    <w:basedOn w:val="Normal"/>
    <w:rsid w:val="000734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344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Format to Guide Instructional Planning</vt:lpstr>
    </vt:vector>
  </TitlesOfParts>
  <Company>Stetson &amp; Associates, Inc.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Format to Guide Instructional Planning</dc:title>
  <dc:subject/>
  <dc:creator>Frances Stetson</dc:creator>
  <cp:keywords/>
  <cp:lastModifiedBy>Tina Williams</cp:lastModifiedBy>
  <cp:revision>3</cp:revision>
  <cp:lastPrinted>2007-12-14T23:50:00Z</cp:lastPrinted>
  <dcterms:created xsi:type="dcterms:W3CDTF">2014-07-18T14:48:00Z</dcterms:created>
  <dcterms:modified xsi:type="dcterms:W3CDTF">2014-07-18T14:53:00Z</dcterms:modified>
</cp:coreProperties>
</file>